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езюме</w:t>
      </w:r>
      <w:r/>
    </w:p>
    <w:tbl>
      <w:tblPr>
        <w:tblW w:w="4850" w:type="pct"/>
        <w:jc w:val="left"/>
        <w:tblInd w:w="300" w:type="dxa"/>
        <w:tblBorders/>
        <w:tblCellMar>
          <w:top w:w="300" w:type="dxa"/>
          <w:left w:w="300" w:type="dxa"/>
          <w:bottom w:w="300" w:type="dxa"/>
          <w:right w:w="300" w:type="dxa"/>
        </w:tblCellMar>
      </w:tblPr>
      <w:tblGrid>
        <w:gridCol w:w="9074"/>
      </w:tblGrid>
      <w:tr>
        <w:trPr/>
        <w:tc>
          <w:tcPr>
            <w:tcW w:w="9074" w:type="dxa"/>
            <w:tcBorders/>
            <w:shd w:color="auto" w:fill="FFFFFF" w:val="clear"/>
            <w:vAlign w:val="center"/>
          </w:tcPr>
          <w:p>
            <w:pPr>
              <w:pStyle w:val="22"/>
              <w:spacing w:before="0" w:after="0"/>
              <w:rPr>
                <w:sz w:val="28"/>
                <w:sz w:val="28"/>
                <w:szCs w:val="28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Сидоров Иван Петрович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W w:w="5000" w:type="pct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6"/>
              <w:gridCol w:w="6367"/>
            </w:tblGrid>
            <w:tr>
              <w:trPr>
                <w:trHeight w:val="349" w:hRule="atLeast"/>
              </w:trPr>
              <w:tc>
                <w:tcPr>
                  <w:tcW w:w="210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rStyle w:val="Strong"/>
                      <w:rFonts w:eastAsia="" w:eastAsiaTheme="majorEastAsia"/>
                      <w:sz w:val="28"/>
                      <w:szCs w:val="28"/>
                    </w:rPr>
                    <w:t>Цель: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210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Профессия …. должность ….</w:t>
                  </w:r>
                  <w:r/>
                </w:p>
              </w:tc>
            </w:tr>
            <w:tr>
              <w:trPr/>
              <w:tc>
                <w:tcPr>
                  <w:tcW w:w="210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rStyle w:val="Strong"/>
                      <w:rFonts w:eastAsia="" w:eastAsiaTheme="majorEastAsia"/>
                      <w:sz w:val="28"/>
                      <w:szCs w:val="28"/>
                    </w:rPr>
                    <w:t>Образование: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  <w:r/>
                </w:p>
              </w:tc>
            </w:tr>
            <w:tr>
              <w:trPr/>
              <w:tc>
                <w:tcPr>
                  <w:tcW w:w="2106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2010г. - 2014г.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Образовательное учреждение</w:t>
                  </w:r>
                  <w:r>
                    <w:rPr>
                      <w:sz w:val="28"/>
                      <w:szCs w:val="28"/>
                    </w:rPr>
                    <w:t>.</w:t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Получен диплом о среднем профессиональном образовании. </w:t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Присвоена квалификация/профессия - ….</w:t>
                  </w:r>
                  <w:r/>
                </w:p>
              </w:tc>
            </w:tr>
            <w:tr>
              <w:trPr/>
              <w:tc>
                <w:tcPr>
                  <w:tcW w:w="210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rStyle w:val="Strong"/>
                      <w:rFonts w:eastAsia="" w:eastAsiaTheme="majorEastAsia"/>
                      <w:sz w:val="28"/>
                      <w:szCs w:val="28"/>
                    </w:rPr>
                    <w:t>Опыт работы:      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  <w:r/>
                </w:p>
              </w:tc>
            </w:tr>
            <w:tr>
              <w:trPr/>
              <w:tc>
                <w:tcPr>
                  <w:tcW w:w="2106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sz w:val="28"/>
                      <w:sz w:val="28"/>
                      <w:szCs w:val="28"/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 12.10.2013 г. по 12.11. 2013 г. </w:t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Normal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</w:t>
                  </w:r>
                  <w:r/>
                </w:p>
              </w:tc>
              <w:tc>
                <w:tcPr>
                  <w:tcW w:w="636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40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Опыт  складывается из работы на производственной практике на следующих предприятиях…..</w:t>
                  </w:r>
                  <w:r/>
                </w:p>
                <w:p>
                  <w:pPr>
                    <w:pStyle w:val="Normal"/>
                    <w:spacing w:before="0" w:after="240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Предприятие …..</w:t>
                  </w:r>
                  <w:r/>
                </w:p>
                <w:p>
                  <w:pPr>
                    <w:pStyle w:val="Normal"/>
                    <w:spacing w:before="0" w:after="240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качестве …</w:t>
                  </w:r>
                  <w:r/>
                </w:p>
                <w:p>
                  <w:pPr>
                    <w:pStyle w:val="Normal"/>
                    <w:spacing w:before="0" w:after="240"/>
                    <w:rPr>
                      <w:sz w:val="28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</w:t>
                  </w:r>
                  <w:r/>
                </w:p>
              </w:tc>
            </w:tr>
          </w:tbl>
          <w:p>
            <w:pPr>
              <w:pStyle w:val="Normal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г.                  Участие в конкурсе профессионального мастерства по          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профессии ….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результат – финалист/победитель конкурса</w:t>
            </w:r>
            <w:r/>
          </w:p>
          <w:p>
            <w:pPr>
              <w:pStyle w:val="Normal"/>
            </w:pPr>
            <w:r>
              <w:rPr>
                <w:rFonts w:eastAsia="" w:eastAsiaTheme="majorEastAsia"/>
                <w:sz w:val="28"/>
                <w:szCs w:val="28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</w:rPr>
            </w:pPr>
            <w:r>
              <w:rPr>
                <w:rStyle w:val="Strong"/>
                <w:rFonts w:eastAsia="" w:eastAsiaTheme="majorEastAsia"/>
                <w:sz w:val="28"/>
                <w:szCs w:val="28"/>
              </w:rPr>
              <w:t>Дополнительная информация: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Normal"/>
              <w:ind w:left="72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 владею персональным компьютером как пользователь.</w:t>
            </w:r>
            <w:r/>
          </w:p>
          <w:p>
            <w:pPr>
              <w:pStyle w:val="Normal"/>
              <w:ind w:left="72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- английский (хорошо).</w:t>
            </w:r>
            <w:r/>
          </w:p>
          <w:p>
            <w:pPr>
              <w:pStyle w:val="Normal"/>
              <w:ind w:left="72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 водительские права кат. «В», стаж вождения - 1 год.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Strong"/>
                <w:rFonts w:eastAsia="" w:eastAsiaTheme="majorEastAsia"/>
                <w:sz w:val="28"/>
                <w:szCs w:val="28"/>
              </w:rPr>
              <w:t xml:space="preserve">Личные качества: </w:t>
            </w:r>
            <w:r/>
          </w:p>
          <w:p>
            <w:pPr>
              <w:pStyle w:val="Normal"/>
              <w:ind w:left="72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склад ума, работоспособность, способность к прогнозированию, настойчивость.</w:t>
              <w:br/>
            </w:r>
            <w:r/>
          </w:p>
          <w:p>
            <w:pPr>
              <w:pStyle w:val="Normal"/>
              <w:spacing w:lineRule="auto" w:line="360"/>
              <w:jc w:val="right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сентября 2014 г. </w:t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0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c2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qFormat/>
    <w:rsid w:val="008c25e0"/>
    <w:rPr>
      <w:b/>
      <w:bCs/>
    </w:rPr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22" w:customStyle="1">
    <w:name w:val="Заголовок 22"/>
    <w:basedOn w:val="Normal"/>
    <w:rsid w:val="008c25e0"/>
    <w:pPr>
      <w:spacing w:before="386" w:after="193"/>
      <w:outlineLvl w:val="2"/>
    </w:pPr>
    <w:rPr>
      <w:rFonts w:ascii="Georgia" w:hAnsi="Georgia"/>
      <w:b/>
      <w:bCs/>
      <w:color w:val="545454"/>
      <w:sz w:val="23"/>
      <w:szCs w:val="23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LibreOffice/4.3.3.1.0$Linux_X86_64 LibreOffice_project/430m0$Build-1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2014-10-18T10:56:00Z</dcterms:created>
  <dc:creator>dns</dc:creator>
  <dc:language>ru-RU</dc:language>
  <dcterms:modified xsi:type="dcterms:W3CDTF">2014-10-19T11:03:32Z</dcterms:modified>
  <cp:revision>3</cp:revision>
</cp:coreProperties>
</file>